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bottom w:color="000000" w:space="1" w:sz="4" w:val="single"/>
        </w:pBdr>
        <w:spacing w:after="0" w:line="240" w:lineRule="auto"/>
        <w:jc w:val="center"/>
        <w:rPr>
          <w:rFonts w:ascii="Century Gothic" w:cs="Century Gothic" w:eastAsia="Century Gothic" w:hAnsi="Century Gothic"/>
          <w:b w:val="1"/>
          <w:color w:val="000000"/>
          <w:sz w:val="52"/>
          <w:szCs w:val="52"/>
        </w:rPr>
      </w:pPr>
      <w:r w:rsidDel="00000000" w:rsidR="00000000" w:rsidRPr="00000000">
        <w:rPr>
          <w:rFonts w:ascii="Century Gothic" w:cs="Century Gothic" w:eastAsia="Century Gothic" w:hAnsi="Century Gothic"/>
          <w:b w:val="1"/>
          <w:color w:val="000000"/>
          <w:sz w:val="52"/>
          <w:szCs w:val="52"/>
          <w:rtl w:val="0"/>
        </w:rPr>
        <w:t xml:space="preserve">Jane Brown, </w:t>
      </w:r>
      <w:r w:rsidDel="00000000" w:rsidR="00000000" w:rsidRPr="00000000">
        <w:rPr>
          <w:rFonts w:ascii="Century Gothic" w:cs="Century Gothic" w:eastAsia="Century Gothic" w:hAnsi="Century Gothic"/>
          <w:b w:val="1"/>
          <w:color w:val="000000"/>
          <w:sz w:val="36"/>
          <w:szCs w:val="36"/>
          <w:rtl w:val="0"/>
        </w:rPr>
        <w:t xml:space="preserve">MBA, PMP</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2913 Silver Down Court, Winter Park, FL 32789 | (407) 788-7308 </w:t>
      </w:r>
    </w:p>
    <w:p w:rsidR="00000000" w:rsidDel="00000000" w:rsidP="00000000" w:rsidRDefault="00000000" w:rsidRPr="00000000" w14:paraId="00000004">
      <w:pPr>
        <w:pageBreakBefore w:val="0"/>
        <w:spacing w:after="0" w:line="240" w:lineRule="auto"/>
        <w:jc w:val="center"/>
        <w:rPr>
          <w:rFonts w:ascii="Century Gothic" w:cs="Century Gothic" w:eastAsia="Century Gothic" w:hAnsi="Century Gothic"/>
          <w:color w:val="000000"/>
          <w:sz w:val="24"/>
          <w:szCs w:val="24"/>
        </w:rPr>
      </w:pPr>
      <w:hyperlink r:id="rId6">
        <w:r w:rsidDel="00000000" w:rsidR="00000000" w:rsidRPr="00000000">
          <w:rPr>
            <w:rFonts w:ascii="Century Gothic" w:cs="Century Gothic" w:eastAsia="Century Gothic" w:hAnsi="Century Gothic"/>
            <w:color w:val="000000"/>
            <w:sz w:val="24"/>
            <w:szCs w:val="24"/>
            <w:u w:val="single"/>
            <w:rtl w:val="0"/>
          </w:rPr>
          <w:t xml:space="preserve">janebrown@gmail.com</w:t>
        </w:r>
      </w:hyperlink>
      <w:r w:rsidDel="00000000" w:rsidR="00000000" w:rsidRPr="00000000">
        <w:rPr>
          <w:rFonts w:ascii="Century Gothic" w:cs="Century Gothic" w:eastAsia="Century Gothic" w:hAnsi="Century Gothic"/>
          <w:color w:val="000000"/>
          <w:sz w:val="24"/>
          <w:szCs w:val="24"/>
          <w:rtl w:val="0"/>
        </w:rPr>
        <w:t xml:space="preserve"> </w:t>
      </w:r>
    </w:p>
    <w:p w:rsidR="00000000" w:rsidDel="00000000" w:rsidP="00000000" w:rsidRDefault="00000000" w:rsidRPr="00000000" w14:paraId="00000005">
      <w:pPr>
        <w:pageBreakBefore w:val="0"/>
        <w:tabs>
          <w:tab w:val="left" w:leader="none" w:pos="1964"/>
          <w:tab w:val="center" w:leader="none" w:pos="4680"/>
          <w:tab w:val="left" w:leader="none" w:pos="6938"/>
        </w:tabs>
        <w:spacing w:after="0" w:line="240" w:lineRule="auto"/>
        <w:jc w:val="center"/>
        <w:rPr>
          <w:rFonts w:ascii="Century Gothic" w:cs="Century Gothic" w:eastAsia="Century Gothic" w:hAnsi="Century Gothic"/>
          <w:b w:val="1"/>
          <w:color w:val="000000"/>
          <w:sz w:val="32"/>
          <w:szCs w:val="32"/>
        </w:rPr>
      </w:pPr>
      <w:r w:rsidDel="00000000" w:rsidR="00000000" w:rsidRPr="00000000">
        <w:rPr>
          <w:rtl w:val="0"/>
        </w:rPr>
      </w:r>
    </w:p>
    <w:p w:rsidR="00000000" w:rsidDel="00000000" w:rsidP="00000000" w:rsidRDefault="00000000" w:rsidRPr="00000000" w14:paraId="00000006">
      <w:pPr>
        <w:pageBreakBefore w:val="0"/>
        <w:tabs>
          <w:tab w:val="left" w:leader="none" w:pos="1964"/>
          <w:tab w:val="center" w:leader="none" w:pos="4680"/>
          <w:tab w:val="left" w:leader="none" w:pos="6938"/>
        </w:tabs>
        <w:spacing w:after="0" w:line="240" w:lineRule="auto"/>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Professional Experience</w:t>
      </w:r>
    </w:p>
    <w:p w:rsidR="00000000" w:rsidDel="00000000" w:rsidP="00000000" w:rsidRDefault="00000000" w:rsidRPr="00000000" w14:paraId="00000007">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09">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Chief Information Officer</w:t>
        <w:tab/>
        <w:t xml:space="preserve">                                                              </w:t>
      </w:r>
      <w:r w:rsidDel="00000000" w:rsidR="00000000" w:rsidRPr="00000000">
        <w:rPr>
          <w:rFonts w:ascii="Century Gothic" w:cs="Century Gothic" w:eastAsia="Century Gothic" w:hAnsi="Century Gothic"/>
          <w:color w:val="000000"/>
          <w:sz w:val="24"/>
          <w:szCs w:val="24"/>
          <w:rtl w:val="0"/>
        </w:rPr>
        <w:t xml:space="preserve">July 2013 to Present</w:t>
        <w:tab/>
        <w:t xml:space="preserve">                                        </w:t>
      </w:r>
    </w:p>
    <w:p w:rsidR="00000000" w:rsidDel="00000000" w:rsidP="00000000" w:rsidRDefault="00000000" w:rsidRPr="00000000" w14:paraId="0000000A">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Advocacy Health, Orlando, FL</w:t>
      </w:r>
    </w:p>
    <w:p w:rsidR="00000000" w:rsidDel="00000000" w:rsidP="00000000" w:rsidRDefault="00000000" w:rsidRPr="00000000" w14:paraId="0000000B">
      <w:pPr>
        <w:pageBreakBefore w:val="0"/>
        <w:spacing w:after="0" w:lineRule="auto"/>
        <w:rPr>
          <w:rFonts w:ascii="Century Gothic" w:cs="Century Gothic" w:eastAsia="Century Gothic" w:hAnsi="Century Gothic"/>
          <w:color w:val="000000"/>
          <w:sz w:val="16"/>
          <w:szCs w:val="16"/>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Advocacy Health is a $5B, eight-hospital health system with 100 sites throughout Florida and Georgia. The system achieved HIMSS level 6 and has 2,500 beds. Report to the CEO, and manage 20 direct reports with a total team size of 400.</w:t>
      </w:r>
    </w:p>
    <w:p w:rsidR="00000000" w:rsidDel="00000000" w:rsidP="00000000" w:rsidRDefault="00000000" w:rsidRPr="00000000" w14:paraId="0000000D">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Led team from a 38% satisfaction rate and 23% turnover to a 95% satisfaction rate and 6% annual turnover</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Implemented Epic system-wide, completing the 5 hospital, $750 million project on-time and 3% under budget</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Increased physician satisfaction from 47% to 85% and EHR physician usage to 97%</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Developed an enterprise-wide security framework used by the organization to address security policies and procedures for the protection of the organization's information assets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Set up a partnership with Google for cloud based software that will save the organization approximately $10 million in hardware and licensing fees over a four year period</w:t>
      </w:r>
    </w:p>
    <w:p w:rsidR="00000000" w:rsidDel="00000000" w:rsidP="00000000" w:rsidRDefault="00000000" w:rsidRPr="00000000" w14:paraId="00000013">
      <w:pPr>
        <w:pageBreakBefore w:val="0"/>
        <w:spacing w:after="0" w:lineRule="auto"/>
        <w:rPr>
          <w:rFonts w:ascii="Century Gothic" w:cs="Century Gothic" w:eastAsia="Century Gothic" w:hAnsi="Century Gothic"/>
          <w:b w:val="1"/>
          <w:color w:val="000000"/>
        </w:rPr>
      </w:pPr>
      <w:r w:rsidDel="00000000" w:rsidR="00000000" w:rsidRPr="00000000">
        <w:rPr>
          <w:rtl w:val="0"/>
        </w:rPr>
      </w:r>
    </w:p>
    <w:p w:rsidR="00000000" w:rsidDel="00000000" w:rsidP="00000000" w:rsidRDefault="00000000" w:rsidRPr="00000000" w14:paraId="00000014">
      <w:pPr>
        <w:pageBreakBefore w:val="0"/>
        <w:spacing w:after="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15">
      <w:pPr>
        <w:pageBreakBefore w:val="0"/>
        <w:spacing w:after="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16">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Chief Information Officer                                                        </w:t>
      </w:r>
      <w:r w:rsidDel="00000000" w:rsidR="00000000" w:rsidRPr="00000000">
        <w:rPr>
          <w:rFonts w:ascii="Century Gothic" w:cs="Century Gothic" w:eastAsia="Century Gothic" w:hAnsi="Century Gothic"/>
          <w:color w:val="000000"/>
          <w:sz w:val="24"/>
          <w:szCs w:val="24"/>
          <w:rtl w:val="0"/>
        </w:rPr>
        <w:t xml:space="preserve">June 2008 to June 2013 Century Health,</w:t>
      </w:r>
      <w:r w:rsidDel="00000000" w:rsidR="00000000" w:rsidRPr="00000000">
        <w:rPr>
          <w:rFonts w:ascii="Century Gothic" w:cs="Century Gothic" w:eastAsia="Century Gothic" w:hAnsi="Century Gothic"/>
          <w:b w:val="1"/>
          <w:color w:val="000000"/>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Golden, CO</w:t>
      </w:r>
    </w:p>
    <w:p w:rsidR="00000000" w:rsidDel="00000000" w:rsidP="00000000" w:rsidRDefault="00000000" w:rsidRPr="00000000" w14:paraId="00000017">
      <w:pPr>
        <w:pageBreakBefore w:val="0"/>
        <w:spacing w:after="0" w:lineRule="auto"/>
        <w:rPr>
          <w:rFonts w:ascii="Century Gothic" w:cs="Century Gothic" w:eastAsia="Century Gothic" w:hAnsi="Century Gothic"/>
          <w:i w:val="1"/>
          <w:color w:val="000000"/>
          <w:sz w:val="16"/>
          <w:szCs w:val="1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Century Health is a community owned-and-operated non-for-profit health system with 150 beds.  The system employs nearly 600 physicians and has 40 outpatient sites.  Managed a team of 4 direct reports and 30 indirect reports while reporting to the CFO.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Reduced organizational dependence on consultants saving $2 million per year while maintaining exceptional levels of customer and employee satisfaction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Led team to achieve HIMSS Stage 6, which has been accomplished by only a third of hospitals nationwide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Delivered a $10 million electronic health records system implementation on schedule and under budget</w:t>
      </w:r>
    </w:p>
    <w:p w:rsidR="00000000" w:rsidDel="00000000" w:rsidP="00000000" w:rsidRDefault="00000000" w:rsidRPr="00000000" w14:paraId="0000001D">
      <w:pPr>
        <w:pageBreakBefore w:val="0"/>
        <w:tabs>
          <w:tab w:val="left" w:leader="none" w:pos="3801"/>
        </w:tabs>
        <w:spacing w:after="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ab/>
      </w:r>
    </w:p>
    <w:p w:rsidR="00000000" w:rsidDel="00000000" w:rsidP="00000000" w:rsidRDefault="00000000" w:rsidRPr="00000000" w14:paraId="0000001E">
      <w:pPr>
        <w:pageBreakBefore w:val="0"/>
        <w:spacing w:after="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1F">
      <w:pPr>
        <w:pageBreakBefore w:val="0"/>
        <w:spacing w:after="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20">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Position Title                                                                         </w:t>
      </w:r>
      <w:r w:rsidDel="00000000" w:rsidR="00000000" w:rsidRPr="00000000">
        <w:rPr>
          <w:rFonts w:ascii="Century Gothic" w:cs="Century Gothic" w:eastAsia="Century Gothic" w:hAnsi="Century Gothic"/>
          <w:color w:val="000000"/>
          <w:sz w:val="24"/>
          <w:szCs w:val="24"/>
          <w:rtl w:val="0"/>
        </w:rPr>
        <w:t xml:space="preserve">Month 20XX to Month XXX</w:t>
      </w:r>
    </w:p>
    <w:p w:rsidR="00000000" w:rsidDel="00000000" w:rsidP="00000000" w:rsidRDefault="00000000" w:rsidRPr="00000000" w14:paraId="00000021">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Employer Name,</w:t>
      </w:r>
      <w:r w:rsidDel="00000000" w:rsidR="00000000" w:rsidRPr="00000000">
        <w:rPr>
          <w:rFonts w:ascii="Century Gothic" w:cs="Century Gothic" w:eastAsia="Century Gothic" w:hAnsi="Century Gothic"/>
          <w:b w:val="1"/>
          <w:color w:val="000000"/>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City of Workplace, State</w:t>
      </w:r>
    </w:p>
    <w:p w:rsidR="00000000" w:rsidDel="00000000" w:rsidP="00000000" w:rsidRDefault="00000000" w:rsidRPr="00000000" w14:paraId="00000022">
      <w:pPr>
        <w:pageBreakBefore w:val="0"/>
        <w:spacing w:after="0" w:lineRule="auto"/>
        <w:rPr>
          <w:rFonts w:ascii="Century Gothic" w:cs="Century Gothic" w:eastAsia="Century Gothic" w:hAnsi="Century Gothic"/>
          <w:i w:val="1"/>
          <w:color w:val="000000"/>
          <w:sz w:val="16"/>
          <w:szCs w:val="16"/>
        </w:rPr>
      </w:pPr>
      <w:r w:rsidDel="00000000" w:rsidR="00000000" w:rsidRPr="00000000">
        <w:rPr>
          <w:rtl w:val="0"/>
        </w:rPr>
      </w:r>
    </w:p>
    <w:p w:rsidR="00000000" w:rsidDel="00000000" w:rsidP="00000000" w:rsidRDefault="00000000" w:rsidRPr="00000000" w14:paraId="00000023">
      <w:pPr>
        <w:pageBreakBefore w:val="0"/>
        <w:spacing w:after="0"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Lorem ipsum dolor sit amet, consectetuer adipiscing elit, sed diam nonummy nibh euismod tincidunt ut laoreet dolore magna aliquam erat volutpat. Ut wisi enim ad minim veniam, quis nostrud exerci tation. </w:t>
      </w:r>
    </w:p>
    <w:p w:rsidR="00000000" w:rsidDel="00000000" w:rsidP="00000000" w:rsidRDefault="00000000" w:rsidRPr="00000000" w14:paraId="00000024">
      <w:pPr>
        <w:pageBreakBefore w:val="0"/>
        <w:spacing w:after="0" w:lineRule="auto"/>
        <w:rPr>
          <w:rFonts w:ascii="Century Gothic" w:cs="Century Gothic" w:eastAsia="Century Gothic" w:hAnsi="Century Gothic"/>
          <w:i w:val="1"/>
          <w:color w:val="000000"/>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Ut wisi enim ad minim veniam, quis nostrud exerci tation ullamcorper suscipit lobortis nisl ut aliquip ex ea commodo consequat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Duis autem vel eum iriure dolor in hendrerit in vulputate velit esse molestie consequat, vel illum dolore eu feugiat nulla facilisis at vero eros et accumsan et iusto odio dignissim qui blandit praesent luptatum zzril delenit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Souvlaki ignitus carborundum e pluribus unum luptatum zzril delenit augue duis dolore te feugait nulla facilisi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ageBreakBefore w:val="0"/>
        <w:spacing w:after="0" w:lineRule="auto"/>
        <w:rPr>
          <w:rFonts w:ascii="Century Gothic" w:cs="Century Gothic" w:eastAsia="Century Gothic" w:hAnsi="Century Gothic"/>
          <w:b w:val="1"/>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E">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Position Title                                                                       </w:t>
      </w:r>
      <w:r w:rsidDel="00000000" w:rsidR="00000000" w:rsidRPr="00000000">
        <w:rPr>
          <w:rFonts w:ascii="Century Gothic" w:cs="Century Gothic" w:eastAsia="Century Gothic" w:hAnsi="Century Gothic"/>
          <w:color w:val="000000"/>
          <w:sz w:val="24"/>
          <w:szCs w:val="24"/>
          <w:rtl w:val="0"/>
        </w:rPr>
        <w:t xml:space="preserve">Month 20XX to Month XXXX</w:t>
      </w:r>
    </w:p>
    <w:p w:rsidR="00000000" w:rsidDel="00000000" w:rsidP="00000000" w:rsidRDefault="00000000" w:rsidRPr="00000000" w14:paraId="0000002F">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Employer Name,</w:t>
      </w:r>
      <w:r w:rsidDel="00000000" w:rsidR="00000000" w:rsidRPr="00000000">
        <w:rPr>
          <w:rFonts w:ascii="Century Gothic" w:cs="Century Gothic" w:eastAsia="Century Gothic" w:hAnsi="Century Gothic"/>
          <w:b w:val="1"/>
          <w:color w:val="000000"/>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City of Workplace, State</w:t>
      </w:r>
    </w:p>
    <w:p w:rsidR="00000000" w:rsidDel="00000000" w:rsidP="00000000" w:rsidRDefault="00000000" w:rsidRPr="00000000" w14:paraId="00000030">
      <w:pPr>
        <w:pageBreakBefore w:val="0"/>
        <w:spacing w:after="0" w:lineRule="auto"/>
        <w:rPr>
          <w:rFonts w:ascii="Century Gothic" w:cs="Century Gothic" w:eastAsia="Century Gothic" w:hAnsi="Century Gothic"/>
          <w:i w:val="1"/>
          <w:color w:val="000000"/>
          <w:sz w:val="16"/>
          <w:szCs w:val="16"/>
          <w:vertAlign w:val="subscript"/>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Lorem ipsum dolor sit amet, consectetuer adipiscing elit, sed diam nonummy nibh euismod tincidunt ut laoreet dolore magna aliquam erat volutpat. Ut wisi enim ad minim veniam, quis nostrud exerci tation. </w:t>
      </w:r>
    </w:p>
    <w:p w:rsidR="00000000" w:rsidDel="00000000" w:rsidP="00000000" w:rsidRDefault="00000000" w:rsidRPr="00000000" w14:paraId="00000032">
      <w:pPr>
        <w:pageBreakBefore w:val="0"/>
        <w:spacing w:after="0" w:lineRule="auto"/>
        <w:rPr>
          <w:rFonts w:ascii="Century Gothic" w:cs="Century Gothic" w:eastAsia="Century Gothic" w:hAnsi="Century Gothic"/>
          <w:i w:val="1"/>
          <w:color w:val="000000"/>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Ut wisi enim ad minim veniam, quis nostrud exerci tation ullamcorper suscipit lobortis nisl ut aliquip ex ea commodo consequat</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Duis autem vel eum iriure dolor in hendrerit in vulputate velit esse molestie consequat, vel illum dolore eu feugiat nulla facilisis at vero eros et accumsan et iusto odio dignissim qui blandit praesent luptatum zzril delenit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Souvlaki ignitus carborundum e pluribus unum luptatum zzril delenit augue duis dolore te feugait nulla facilisi</w:t>
      </w:r>
    </w:p>
    <w:p w:rsidR="00000000" w:rsidDel="00000000" w:rsidP="00000000" w:rsidRDefault="00000000" w:rsidRPr="00000000" w14:paraId="00000037">
      <w:pPr>
        <w:pageBreakBefore w:val="0"/>
        <w:spacing w:after="0" w:lineRule="auto"/>
        <w:rPr>
          <w:rFonts w:ascii="Century Gothic" w:cs="Century Gothic" w:eastAsia="Century Gothic" w:hAnsi="Century Gothic"/>
          <w:b w:val="1"/>
          <w:color w:val="000000"/>
          <w:sz w:val="28"/>
          <w:szCs w:val="28"/>
        </w:rPr>
      </w:pPr>
      <w:r w:rsidDel="00000000" w:rsidR="00000000" w:rsidRPr="00000000">
        <w:rPr>
          <w:rtl w:val="0"/>
        </w:rPr>
      </w:r>
    </w:p>
    <w:p w:rsidR="00000000" w:rsidDel="00000000" w:rsidP="00000000" w:rsidRDefault="00000000" w:rsidRPr="00000000" w14:paraId="00000038">
      <w:pPr>
        <w:pageBreakBefore w:val="0"/>
        <w:tabs>
          <w:tab w:val="left" w:leader="none" w:pos="1440"/>
        </w:tabs>
        <w:spacing w:after="0" w:lineRule="auto"/>
        <w:rPr>
          <w:rFonts w:ascii="Century Gothic" w:cs="Century Gothic" w:eastAsia="Century Gothic" w:hAnsi="Century Gothic"/>
          <w:b w:val="1"/>
          <w:color w:val="000000"/>
          <w:sz w:val="28"/>
          <w:szCs w:val="28"/>
        </w:rPr>
      </w:pPr>
      <w:r w:rsidDel="00000000" w:rsidR="00000000" w:rsidRPr="00000000">
        <w:rPr>
          <w:rFonts w:ascii="Century Gothic" w:cs="Century Gothic" w:eastAsia="Century Gothic" w:hAnsi="Century Gothic"/>
          <w:b w:val="1"/>
          <w:color w:val="000000"/>
          <w:sz w:val="28"/>
          <w:szCs w:val="28"/>
          <w:rtl w:val="0"/>
        </w:rPr>
        <w:tab/>
      </w:r>
    </w:p>
    <w:p w:rsidR="00000000" w:rsidDel="00000000" w:rsidP="00000000" w:rsidRDefault="00000000" w:rsidRPr="00000000" w14:paraId="00000039">
      <w:pPr>
        <w:pageBreakBefore w:val="0"/>
        <w:tabs>
          <w:tab w:val="left" w:leader="none" w:pos="1440"/>
        </w:tabs>
        <w:spacing w:after="0" w:lineRule="auto"/>
        <w:rPr>
          <w:rFonts w:ascii="Century Gothic" w:cs="Century Gothic" w:eastAsia="Century Gothic" w:hAnsi="Century Gothic"/>
          <w:b w:val="1"/>
          <w:color w:val="000000"/>
          <w:sz w:val="28"/>
          <w:szCs w:val="28"/>
        </w:rPr>
      </w:pPr>
      <w:r w:rsidDel="00000000" w:rsidR="00000000" w:rsidRPr="00000000">
        <w:rPr>
          <w:rtl w:val="0"/>
        </w:rPr>
      </w:r>
    </w:p>
    <w:p w:rsidR="00000000" w:rsidDel="00000000" w:rsidP="00000000" w:rsidRDefault="00000000" w:rsidRPr="00000000" w14:paraId="0000003A">
      <w:pPr>
        <w:pageBreakBefore w:val="0"/>
        <w:tabs>
          <w:tab w:val="left" w:leader="none" w:pos="1440"/>
        </w:tabs>
        <w:spacing w:after="0" w:lineRule="auto"/>
        <w:rPr>
          <w:rFonts w:ascii="Century Gothic" w:cs="Century Gothic" w:eastAsia="Century Gothic" w:hAnsi="Century Gothic"/>
          <w:b w:val="1"/>
          <w:color w:val="000000"/>
          <w:sz w:val="28"/>
          <w:szCs w:val="28"/>
        </w:rPr>
      </w:pPr>
      <w:r w:rsidDel="00000000" w:rsidR="00000000" w:rsidRPr="00000000">
        <w:rPr>
          <w:rtl w:val="0"/>
        </w:rPr>
      </w:r>
    </w:p>
    <w:p w:rsidR="00000000" w:rsidDel="00000000" w:rsidP="00000000" w:rsidRDefault="00000000" w:rsidRPr="00000000" w14:paraId="0000003B">
      <w:pPr>
        <w:pageBreakBefore w:val="0"/>
        <w:tabs>
          <w:tab w:val="left" w:leader="none" w:pos="1440"/>
        </w:tabs>
        <w:spacing w:after="0" w:lineRule="auto"/>
        <w:rPr>
          <w:rFonts w:ascii="Century Gothic" w:cs="Century Gothic" w:eastAsia="Century Gothic" w:hAnsi="Century Gothic"/>
          <w:b w:val="1"/>
          <w:color w:val="000000"/>
          <w:sz w:val="28"/>
          <w:szCs w:val="28"/>
        </w:rPr>
      </w:pPr>
      <w:r w:rsidDel="00000000" w:rsidR="00000000" w:rsidRPr="00000000">
        <w:rPr>
          <w:rtl w:val="0"/>
        </w:rPr>
      </w:r>
    </w:p>
    <w:p w:rsidR="00000000" w:rsidDel="00000000" w:rsidP="00000000" w:rsidRDefault="00000000" w:rsidRPr="00000000" w14:paraId="0000003C">
      <w:pPr>
        <w:pageBreakBefore w:val="0"/>
        <w:tabs>
          <w:tab w:val="left" w:leader="none" w:pos="1440"/>
        </w:tabs>
        <w:spacing w:after="0" w:lineRule="auto"/>
        <w:rPr>
          <w:rFonts w:ascii="Century Gothic" w:cs="Century Gothic" w:eastAsia="Century Gothic" w:hAnsi="Century Gothic"/>
          <w:b w:val="1"/>
          <w:color w:val="000000"/>
          <w:sz w:val="28"/>
          <w:szCs w:val="28"/>
        </w:rPr>
      </w:pPr>
      <w:r w:rsidDel="00000000" w:rsidR="00000000" w:rsidRPr="00000000">
        <w:rPr>
          <w:rtl w:val="0"/>
        </w:rPr>
      </w:r>
    </w:p>
    <w:p w:rsidR="00000000" w:rsidDel="00000000" w:rsidP="00000000" w:rsidRDefault="00000000" w:rsidRPr="00000000" w14:paraId="0000003D">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Director, IT Administration &amp; Planning                                                          </w:t>
      </w:r>
      <w:r w:rsidDel="00000000" w:rsidR="00000000" w:rsidRPr="00000000">
        <w:rPr>
          <w:rFonts w:ascii="Century Gothic" w:cs="Century Gothic" w:eastAsia="Century Gothic" w:hAnsi="Century Gothic"/>
          <w:color w:val="000000"/>
          <w:sz w:val="24"/>
          <w:szCs w:val="24"/>
          <w:rtl w:val="0"/>
        </w:rPr>
        <w:t xml:space="preserve">2008-2013</w:t>
      </w:r>
      <w:r w:rsidDel="00000000" w:rsidR="00000000" w:rsidRPr="00000000">
        <w:rPr>
          <w:rFonts w:ascii="Century Gothic" w:cs="Century Gothic" w:eastAsia="Century Gothic" w:hAnsi="Century Gothic"/>
          <w:b w:val="1"/>
          <w:color w:val="000000"/>
          <w:sz w:val="24"/>
          <w:szCs w:val="24"/>
          <w:rtl w:val="0"/>
        </w:rPr>
        <w:t xml:space="preserve"> Manager, Information Services                                                                     </w:t>
      </w:r>
      <w:r w:rsidDel="00000000" w:rsidR="00000000" w:rsidRPr="00000000">
        <w:rPr>
          <w:rFonts w:ascii="Century Gothic" w:cs="Century Gothic" w:eastAsia="Century Gothic" w:hAnsi="Century Gothic"/>
          <w:color w:val="000000"/>
          <w:sz w:val="24"/>
          <w:szCs w:val="24"/>
          <w:rtl w:val="0"/>
        </w:rPr>
        <w:t xml:space="preserve">2004-2008</w:t>
      </w:r>
      <w:r w:rsidDel="00000000" w:rsidR="00000000" w:rsidRPr="00000000">
        <w:rPr>
          <w:rFonts w:ascii="Century Gothic" w:cs="Century Gothic" w:eastAsia="Century Gothic" w:hAnsi="Century Gothic"/>
          <w:b w:val="1"/>
          <w:color w:val="000000"/>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                                                                   </w:t>
      </w:r>
    </w:p>
    <w:p w:rsidR="00000000" w:rsidDel="00000000" w:rsidP="00000000" w:rsidRDefault="00000000" w:rsidRPr="00000000" w14:paraId="0000003E">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Elk Grove Health, Chicago, IL</w:t>
      </w:r>
    </w:p>
    <w:p w:rsidR="00000000" w:rsidDel="00000000" w:rsidP="00000000" w:rsidRDefault="00000000" w:rsidRPr="00000000" w14:paraId="0000003F">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40">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Senior Application Analyst                                                                            </w:t>
      </w:r>
      <w:r w:rsidDel="00000000" w:rsidR="00000000" w:rsidRPr="00000000">
        <w:rPr>
          <w:rFonts w:ascii="Century Gothic" w:cs="Century Gothic" w:eastAsia="Century Gothic" w:hAnsi="Century Gothic"/>
          <w:color w:val="000000"/>
          <w:sz w:val="24"/>
          <w:szCs w:val="24"/>
          <w:rtl w:val="0"/>
        </w:rPr>
        <w:t xml:space="preserve">2001-2004 Centurion Health,</w:t>
      </w:r>
      <w:r w:rsidDel="00000000" w:rsidR="00000000" w:rsidRPr="00000000">
        <w:rPr>
          <w:rFonts w:ascii="Century Gothic" w:cs="Century Gothic" w:eastAsia="Century Gothic" w:hAnsi="Century Gothic"/>
          <w:b w:val="1"/>
          <w:color w:val="000000"/>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Gainesville, FL</w:t>
      </w:r>
    </w:p>
    <w:p w:rsidR="00000000" w:rsidDel="00000000" w:rsidP="00000000" w:rsidRDefault="00000000" w:rsidRPr="00000000" w14:paraId="00000041">
      <w:pPr>
        <w:pageBreakBefore w:val="0"/>
        <w:spacing w:after="0" w:lineRule="auto"/>
        <w:rPr>
          <w:rFonts w:ascii="Century Gothic" w:cs="Century Gothic" w:eastAsia="Century Gothic" w:hAnsi="Century Gothic"/>
          <w:color w:val="000000"/>
          <w:sz w:val="28"/>
          <w:szCs w:val="28"/>
        </w:rPr>
      </w:pPr>
      <w:r w:rsidDel="00000000" w:rsidR="00000000" w:rsidRPr="00000000">
        <w:rPr>
          <w:rtl w:val="0"/>
        </w:rPr>
      </w:r>
    </w:p>
    <w:p w:rsidR="00000000" w:rsidDel="00000000" w:rsidP="00000000" w:rsidRDefault="00000000" w:rsidRPr="00000000" w14:paraId="00000042">
      <w:pPr>
        <w:pageBreakBefore w:val="0"/>
        <w:spacing w:after="0" w:lineRule="auto"/>
        <w:rPr>
          <w:rFonts w:ascii="Century Gothic" w:cs="Century Gothic" w:eastAsia="Century Gothic" w:hAnsi="Century Gothic"/>
          <w:b w:val="1"/>
          <w:color w:val="000000"/>
          <w:sz w:val="32"/>
          <w:szCs w:val="32"/>
        </w:rPr>
      </w:pPr>
      <w:r w:rsidDel="00000000" w:rsidR="00000000" w:rsidRPr="00000000">
        <w:rPr>
          <w:rtl w:val="0"/>
        </w:rPr>
      </w:r>
    </w:p>
    <w:p w:rsidR="00000000" w:rsidDel="00000000" w:rsidP="00000000" w:rsidRDefault="00000000" w:rsidRPr="00000000" w14:paraId="00000043">
      <w:pPr>
        <w:pageBreakBefore w:val="0"/>
        <w:spacing w:after="0" w:lineRule="auto"/>
        <w:rPr>
          <w:rFonts w:ascii="Century Gothic" w:cs="Century Gothic" w:eastAsia="Century Gothic" w:hAnsi="Century Gothic"/>
          <w:b w:val="1"/>
          <w:color w:val="000000"/>
          <w:sz w:val="32"/>
          <w:szCs w:val="32"/>
        </w:rPr>
      </w:pPr>
      <w:r w:rsidDel="00000000" w:rsidR="00000000" w:rsidRPr="00000000">
        <w:rPr>
          <w:rtl w:val="0"/>
        </w:rPr>
      </w:r>
    </w:p>
    <w:p w:rsidR="00000000" w:rsidDel="00000000" w:rsidP="00000000" w:rsidRDefault="00000000" w:rsidRPr="00000000" w14:paraId="00000044">
      <w:pPr>
        <w:pageBreakBefore w:val="0"/>
        <w:tabs>
          <w:tab w:val="left" w:leader="none" w:pos="1964"/>
          <w:tab w:val="center" w:leader="none" w:pos="4680"/>
          <w:tab w:val="left" w:leader="none" w:pos="6938"/>
        </w:tabs>
        <w:spacing w:after="0" w:line="240" w:lineRule="auto"/>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Education</w:t>
      </w:r>
    </w:p>
    <w:p w:rsidR="00000000" w:rsidDel="00000000" w:rsidP="00000000" w:rsidRDefault="00000000" w:rsidRPr="00000000" w14:paraId="00000045">
      <w:pPr>
        <w:pageBreakBefore w:val="0"/>
        <w:spacing w:after="0" w:lineRule="auto"/>
        <w:jc w:val="center"/>
        <w:rPr>
          <w:rFonts w:ascii="Century Gothic" w:cs="Century Gothic" w:eastAsia="Century Gothic" w:hAnsi="Century Gothic"/>
          <w:b w:val="1"/>
          <w:color w:val="000000"/>
          <w:sz w:val="32"/>
          <w:szCs w:val="32"/>
        </w:rPr>
      </w:pPr>
      <w:r w:rsidDel="00000000" w:rsidR="00000000" w:rsidRPr="00000000">
        <w:rPr>
          <w:rtl w:val="0"/>
        </w:rPr>
      </w:r>
    </w:p>
    <w:p w:rsidR="00000000" w:rsidDel="00000000" w:rsidP="00000000" w:rsidRDefault="00000000" w:rsidRPr="00000000" w14:paraId="00000046">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Masters of Business Administration                                                               </w:t>
      </w:r>
      <w:r w:rsidDel="00000000" w:rsidR="00000000" w:rsidRPr="00000000">
        <w:rPr>
          <w:rFonts w:ascii="Century Gothic" w:cs="Century Gothic" w:eastAsia="Century Gothic" w:hAnsi="Century Gothic"/>
          <w:color w:val="000000"/>
          <w:sz w:val="24"/>
          <w:szCs w:val="24"/>
          <w:rtl w:val="0"/>
        </w:rPr>
        <w:t xml:space="preserve">June 2010</w:t>
      </w:r>
    </w:p>
    <w:p w:rsidR="00000000" w:rsidDel="00000000" w:rsidP="00000000" w:rsidRDefault="00000000" w:rsidRPr="00000000" w14:paraId="00000047">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University of Colorado, Boulder, CO</w:t>
      </w:r>
    </w:p>
    <w:p w:rsidR="00000000" w:rsidDel="00000000" w:rsidP="00000000" w:rsidRDefault="00000000" w:rsidRPr="00000000" w14:paraId="00000048">
      <w:pPr>
        <w:pageBreakBefore w:val="0"/>
        <w:spacing w:after="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49">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Bachelors of Business Administration                                                            </w:t>
      </w:r>
      <w:r w:rsidDel="00000000" w:rsidR="00000000" w:rsidRPr="00000000">
        <w:rPr>
          <w:rFonts w:ascii="Century Gothic" w:cs="Century Gothic" w:eastAsia="Century Gothic" w:hAnsi="Century Gothic"/>
          <w:color w:val="000000"/>
          <w:sz w:val="24"/>
          <w:szCs w:val="24"/>
          <w:rtl w:val="0"/>
        </w:rPr>
        <w:t xml:space="preserve">May 2000</w:t>
      </w:r>
    </w:p>
    <w:p w:rsidR="00000000" w:rsidDel="00000000" w:rsidP="00000000" w:rsidRDefault="00000000" w:rsidRPr="00000000" w14:paraId="0000004A">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University of Florida, Gainesville, FL</w:t>
      </w:r>
    </w:p>
    <w:p w:rsidR="00000000" w:rsidDel="00000000" w:rsidP="00000000" w:rsidRDefault="00000000" w:rsidRPr="00000000" w14:paraId="0000004B">
      <w:pPr>
        <w:pageBreakBefore w:val="0"/>
        <w:spacing w:after="0" w:lineRule="auto"/>
        <w:rPr>
          <w:rFonts w:ascii="Century Gothic" w:cs="Century Gothic" w:eastAsia="Century Gothic" w:hAnsi="Century Gothic"/>
          <w:b w:val="1"/>
          <w:color w:val="000000"/>
          <w:sz w:val="28"/>
          <w:szCs w:val="28"/>
        </w:rPr>
      </w:pPr>
      <w:r w:rsidDel="00000000" w:rsidR="00000000" w:rsidRPr="00000000">
        <w:rPr>
          <w:rtl w:val="0"/>
        </w:rPr>
      </w:r>
    </w:p>
    <w:p w:rsidR="00000000" w:rsidDel="00000000" w:rsidP="00000000" w:rsidRDefault="00000000" w:rsidRPr="00000000" w14:paraId="0000004C">
      <w:pPr>
        <w:pageBreakBefore w:val="0"/>
        <w:spacing w:after="0" w:lineRule="auto"/>
        <w:rPr>
          <w:rFonts w:ascii="Century Gothic" w:cs="Century Gothic" w:eastAsia="Century Gothic" w:hAnsi="Century Gothic"/>
          <w:b w:val="1"/>
          <w:color w:val="000000"/>
          <w:sz w:val="28"/>
          <w:szCs w:val="28"/>
        </w:rPr>
      </w:pPr>
      <w:r w:rsidDel="00000000" w:rsidR="00000000" w:rsidRPr="00000000">
        <w:rPr>
          <w:rtl w:val="0"/>
        </w:rPr>
      </w:r>
    </w:p>
    <w:p w:rsidR="00000000" w:rsidDel="00000000" w:rsidP="00000000" w:rsidRDefault="00000000" w:rsidRPr="00000000" w14:paraId="0000004D">
      <w:pPr>
        <w:pageBreakBefore w:val="0"/>
        <w:spacing w:after="0" w:lineRule="auto"/>
        <w:rPr>
          <w:rFonts w:ascii="Century Gothic" w:cs="Century Gothic" w:eastAsia="Century Gothic" w:hAnsi="Century Gothic"/>
          <w:b w:val="1"/>
          <w:color w:val="000000"/>
          <w:sz w:val="28"/>
          <w:szCs w:val="28"/>
        </w:rPr>
      </w:pPr>
      <w:r w:rsidDel="00000000" w:rsidR="00000000" w:rsidRPr="00000000">
        <w:rPr>
          <w:rtl w:val="0"/>
        </w:rPr>
      </w:r>
    </w:p>
    <w:p w:rsidR="00000000" w:rsidDel="00000000" w:rsidP="00000000" w:rsidRDefault="00000000" w:rsidRPr="00000000" w14:paraId="0000004E">
      <w:pPr>
        <w:pageBreakBefore w:val="0"/>
        <w:tabs>
          <w:tab w:val="left" w:leader="none" w:pos="1964"/>
          <w:tab w:val="center" w:leader="none" w:pos="4680"/>
          <w:tab w:val="left" w:leader="none" w:pos="6938"/>
        </w:tabs>
        <w:spacing w:after="0" w:line="240" w:lineRule="auto"/>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Awards &amp; Certifications</w:t>
      </w:r>
    </w:p>
    <w:p w:rsidR="00000000" w:rsidDel="00000000" w:rsidP="00000000" w:rsidRDefault="00000000" w:rsidRPr="00000000" w14:paraId="0000004F">
      <w:pPr>
        <w:pageBreakBefore w:val="0"/>
        <w:spacing w:after="0" w:line="288" w:lineRule="auto"/>
        <w:rPr>
          <w:rFonts w:ascii="Century Gothic" w:cs="Century Gothic" w:eastAsia="Century Gothic" w:hAnsi="Century Gothic"/>
          <w:b w:val="1"/>
          <w:color w:val="000000"/>
          <w:sz w:val="32"/>
          <w:szCs w:val="32"/>
        </w:rPr>
      </w:pPr>
      <w:r w:rsidDel="00000000" w:rsidR="00000000" w:rsidRPr="00000000">
        <w:rPr>
          <w:rtl w:val="0"/>
        </w:rPr>
      </w:r>
    </w:p>
    <w:p w:rsidR="00000000" w:rsidDel="00000000" w:rsidP="00000000" w:rsidRDefault="00000000" w:rsidRPr="00000000" w14:paraId="00000050">
      <w:pPr>
        <w:pageBreakBefore w:val="0"/>
        <w:spacing w:after="0" w:line="288"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Project Management Professional (PMP) Certified </w:t>
      </w:r>
      <w:r w:rsidDel="00000000" w:rsidR="00000000" w:rsidRPr="00000000">
        <w:rPr>
          <w:rFonts w:ascii="Century Gothic" w:cs="Century Gothic" w:eastAsia="Century Gothic" w:hAnsi="Century Gothic"/>
          <w:color w:val="000000"/>
          <w:sz w:val="24"/>
          <w:szCs w:val="24"/>
          <w:rtl w:val="0"/>
        </w:rPr>
        <w:t xml:space="preserve">                          </w:t>
      </w:r>
    </w:p>
    <w:p w:rsidR="00000000" w:rsidDel="00000000" w:rsidP="00000000" w:rsidRDefault="00000000" w:rsidRPr="00000000" w14:paraId="00000051">
      <w:pPr>
        <w:pageBreakBefore w:val="0"/>
        <w:spacing w:after="0" w:line="288"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Project Management Institute</w:t>
      </w:r>
    </w:p>
    <w:p w:rsidR="00000000" w:rsidDel="00000000" w:rsidP="00000000" w:rsidRDefault="00000000" w:rsidRPr="00000000" w14:paraId="00000052">
      <w:pPr>
        <w:pageBreakBefore w:val="0"/>
        <w:spacing w:after="0" w:line="288"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53">
      <w:pPr>
        <w:pageBreakBefore w:val="0"/>
        <w:spacing w:after="0" w:line="288"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Six Sigma Green Belt Certificate </w:t>
      </w:r>
      <w:r w:rsidDel="00000000" w:rsidR="00000000" w:rsidRPr="00000000">
        <w:rPr>
          <w:rFonts w:ascii="Century Gothic" w:cs="Century Gothic" w:eastAsia="Century Gothic" w:hAnsi="Century Gothic"/>
          <w:color w:val="000000"/>
          <w:sz w:val="24"/>
          <w:szCs w:val="24"/>
          <w:rtl w:val="0"/>
        </w:rPr>
        <w:t xml:space="preserve">         </w:t>
        <w:tab/>
        <w:tab/>
        <w:tab/>
        <w:t xml:space="preserve">                   </w:t>
      </w:r>
    </w:p>
    <w:p w:rsidR="00000000" w:rsidDel="00000000" w:rsidP="00000000" w:rsidRDefault="00000000" w:rsidRPr="00000000" w14:paraId="00000054">
      <w:pPr>
        <w:pageBreakBefore w:val="0"/>
        <w:spacing w:after="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color w:val="000000"/>
          <w:sz w:val="24"/>
          <w:szCs w:val="24"/>
          <w:rtl w:val="0"/>
        </w:rPr>
        <w:t xml:space="preserve">Villanova University</w:t>
      </w:r>
      <w:r w:rsidDel="00000000" w:rsidR="00000000" w:rsidRPr="00000000">
        <w:rPr>
          <w:rtl w:val="0"/>
        </w:rPr>
      </w:r>
    </w:p>
    <w:p w:rsidR="00000000" w:rsidDel="00000000" w:rsidP="00000000" w:rsidRDefault="00000000" w:rsidRPr="00000000" w14:paraId="00000055">
      <w:pPr>
        <w:pageBreakBefore w:val="0"/>
        <w:spacing w:after="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56">
      <w:pPr>
        <w:pageBreakBefore w:val="0"/>
        <w:spacing w:after="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Most Powerful Women in Healthcare IT (2016 &amp; 2017)</w:t>
      </w:r>
    </w:p>
    <w:p w:rsidR="00000000" w:rsidDel="00000000" w:rsidP="00000000" w:rsidRDefault="00000000" w:rsidRPr="00000000" w14:paraId="00000057">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Health Data Management</w:t>
      </w:r>
    </w:p>
    <w:p w:rsidR="00000000" w:rsidDel="00000000" w:rsidP="00000000" w:rsidRDefault="00000000" w:rsidRPr="00000000" w14:paraId="00000058">
      <w:pPr>
        <w:pageBreakBefore w:val="0"/>
        <w:spacing w:after="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59">
      <w:pPr>
        <w:pageBreakBefore w:val="0"/>
        <w:spacing w:after="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Certified Healthcare CIO </w:t>
      </w:r>
    </w:p>
    <w:p w:rsidR="00000000" w:rsidDel="00000000" w:rsidP="00000000" w:rsidRDefault="00000000" w:rsidRPr="00000000" w14:paraId="0000005A">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CHIME</w:t>
      </w:r>
    </w:p>
    <w:p w:rsidR="00000000" w:rsidDel="00000000" w:rsidP="00000000" w:rsidRDefault="00000000" w:rsidRPr="00000000" w14:paraId="0000005B">
      <w:pPr>
        <w:pageBreakBefore w:val="0"/>
        <w:spacing w:after="0" w:line="288" w:lineRule="auto"/>
        <w:rPr>
          <w:rFonts w:ascii="Century Gothic" w:cs="Century Gothic" w:eastAsia="Century Gothic" w:hAnsi="Century Gothic"/>
          <w:color w:val="000000"/>
          <w:sz w:val="19"/>
          <w:szCs w:val="19"/>
        </w:rPr>
      </w:pPr>
      <w:r w:rsidDel="00000000" w:rsidR="00000000" w:rsidRPr="00000000">
        <w:rPr>
          <w:rtl w:val="0"/>
        </w:rPr>
      </w:r>
    </w:p>
    <w:p w:rsidR="00000000" w:rsidDel="00000000" w:rsidP="00000000" w:rsidRDefault="00000000" w:rsidRPr="00000000" w14:paraId="0000005C">
      <w:pPr>
        <w:pageBreakBefore w:val="0"/>
        <w:spacing w:after="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Premier 100 IT Leaders, 2014</w:t>
      </w:r>
    </w:p>
    <w:p w:rsidR="00000000" w:rsidDel="00000000" w:rsidP="00000000" w:rsidRDefault="00000000" w:rsidRPr="00000000" w14:paraId="0000005D">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Computerworld</w:t>
      </w:r>
    </w:p>
    <w:sectPr>
      <w:footerReference r:id="rId7" w:type="default"/>
      <w:pgSz w:h="15840" w:w="12240" w:orient="portrait"/>
      <w:pgMar w:bottom="806" w:top="1260" w:left="1440" w:right="1440" w:header="720" w:footer="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Jane Brown | Resume </w:t>
      <w:tab/>
      <w:tab/>
      <w:t xml:space="preserve">Page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 of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0" w:right="0" w:firstLine="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240" w:lineRule="auto"/>
    </w:pPr>
    <w:rPr>
      <w:b w:val="1"/>
      <w:color w:val="17365d"/>
      <w:sz w:val="52"/>
      <w:szCs w:val="52"/>
    </w:rPr>
  </w:style>
  <w:style w:type="paragraph" w:styleId="Heading2">
    <w:name w:val="heading 2"/>
    <w:basedOn w:val="Normal"/>
    <w:next w:val="Normal"/>
    <w:pPr>
      <w:pageBreakBefore w:val="0"/>
      <w:widowControl w:val="0"/>
      <w:spacing w:after="0" w:line="240" w:lineRule="auto"/>
    </w:pPr>
    <w:rPr>
      <w:rFonts w:ascii="Cambria" w:cs="Cambria" w:eastAsia="Cambria" w:hAnsi="Cambria"/>
      <w:b w:val="1"/>
      <w:color w:val="1f497d"/>
      <w:sz w:val="32"/>
      <w:szCs w:val="32"/>
      <w:u w:val="single"/>
    </w:rPr>
  </w:style>
  <w:style w:type="paragraph" w:styleId="Heading3">
    <w:name w:val="heading 3"/>
    <w:basedOn w:val="Normal"/>
    <w:next w:val="Normal"/>
    <w:pPr>
      <w:keepNext w:val="1"/>
      <w:keepLines w:val="1"/>
      <w:pageBreakBefore w:val="0"/>
      <w:spacing w:after="0" w:before="200" w:line="240" w:lineRule="auto"/>
    </w:pPr>
    <w:rPr>
      <w:b w:val="1"/>
      <w:color w:val="0f243e"/>
      <w:sz w:val="28"/>
      <w:szCs w:val="28"/>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nebrown@gmail.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